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0E" w:rsidRPr="001A730E" w:rsidRDefault="001A730E" w:rsidP="001A73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 xml:space="preserve">Lab 6: </w:t>
      </w:r>
      <w:r w:rsidRPr="001A73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Success in Secondary School</w:t>
      </w:r>
    </w:p>
    <w:p w:rsidR="001A730E" w:rsidRPr="001A730E" w:rsidRDefault="001A730E" w:rsidP="001A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730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hyperlink r:id="rId4" w:tgtFrame="_blank" w:history="1">
        <w:r w:rsidRPr="001A73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n-CA"/>
          </w:rPr>
          <w:t>Study Skills</w:t>
        </w:r>
        <w:r w:rsidRPr="001A73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 xml:space="preserve"> </w:t>
        </w:r>
        <w:r w:rsidRPr="001A73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n-CA"/>
          </w:rPr>
          <w:t>Brainstorming</w:t>
        </w:r>
      </w:hyperlink>
      <w:r w:rsidRPr="001A730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– GROUP WORK!</w:t>
      </w:r>
    </w:p>
    <w:p w:rsidR="001A730E" w:rsidRPr="001A730E" w:rsidRDefault="001A730E" w:rsidP="001A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730E">
        <w:rPr>
          <w:rFonts w:ascii="Times New Roman" w:eastAsia="Times New Roman" w:hAnsi="Times New Roman" w:cs="Times New Roman"/>
          <w:sz w:val="24"/>
          <w:szCs w:val="24"/>
          <w:lang w:eastAsia="en-CA"/>
        </w:rPr>
        <w:t>Create the mind map from below with a group of 3-4 people.  Be prepared to present your ideas to the class!</w:t>
      </w:r>
      <w:r w:rsidRPr="001A730E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Complete the diagram showing 10 different study skills or strategies that you can engage in to be successful at school.</w:t>
      </w:r>
    </w:p>
    <w:p w:rsidR="001A730E" w:rsidRPr="001A730E" w:rsidRDefault="001A730E" w:rsidP="001A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3886200" cy="3800475"/>
            <wp:effectExtent l="19050" t="0" r="0" b="0"/>
            <wp:docPr id="1" name="Picture 1" descr="http://www.careernotes.ca/uploaded-content/2010/02/School-Success-Mind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reernotes.ca/uploaded-content/2010/02/School-Success-Mind-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30E" w:rsidRPr="001A730E" w:rsidRDefault="001A730E" w:rsidP="001A7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730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Activity 9:  </w:t>
      </w:r>
      <w:hyperlink r:id="rId6" w:history="1">
        <w:r w:rsidRPr="001A73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n-CA"/>
          </w:rPr>
          <w:t>My Study Skills</w:t>
        </w:r>
      </w:hyperlink>
      <w:r w:rsidRPr="001A730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– Self Assessment</w:t>
      </w:r>
    </w:p>
    <w:p w:rsidR="00C21EF4" w:rsidRDefault="001A730E"/>
    <w:sectPr w:rsidR="00C21EF4" w:rsidSect="00434E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30E"/>
    <w:rsid w:val="001A730E"/>
    <w:rsid w:val="00434EB4"/>
    <w:rsid w:val="00544699"/>
    <w:rsid w:val="00B5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B4"/>
  </w:style>
  <w:style w:type="paragraph" w:styleId="Heading1">
    <w:name w:val="heading 1"/>
    <w:basedOn w:val="Normal"/>
    <w:link w:val="Heading1Char"/>
    <w:uiPriority w:val="9"/>
    <w:qFormat/>
    <w:rsid w:val="001A7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30E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1A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1A730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A73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tebuilder.yola.com/restricted_view/site_design/8a49866b31d79ae70131f2d6194c2c61/resources/U2-A8-Study-Skills.doc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itebuilder.yola.com/restricted_view/site_design/8a49866b31d79ae70131f2d6194c2c61/resources/U2-A8-Study-Skills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>Hewlett-Packard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2011-08-23T13:28:00Z</dcterms:created>
  <dcterms:modified xsi:type="dcterms:W3CDTF">2011-08-23T13:33:00Z</dcterms:modified>
</cp:coreProperties>
</file>